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A0230C" w14:textId="77B38C1E" w:rsidR="00F55D82" w:rsidRDefault="00384714">
      <w:pPr>
        <w:pStyle w:val="LSHeader"/>
      </w:pPr>
      <w:r>
        <w:t>3GPP TSG RAN WG3 Meeting #129</w:t>
      </w:r>
      <w:r>
        <w:tab/>
        <w:t>R3-25</w:t>
      </w:r>
      <w:r w:rsidR="00142F6C">
        <w:t>5555</w:t>
      </w:r>
    </w:p>
    <w:p w14:paraId="756D30B0" w14:textId="77777777" w:rsidR="00F55D82" w:rsidRDefault="00384714">
      <w:pPr>
        <w:pStyle w:val="LSHeader"/>
        <w:pBdr>
          <w:bottom w:val="single" w:sz="6" w:space="1" w:color="auto"/>
        </w:pBdr>
      </w:pPr>
      <w:r>
        <w:t xml:space="preserve">Bengaluru, India, 25 - 29 </w:t>
      </w:r>
      <w:proofErr w:type="gramStart"/>
      <w:r>
        <w:t>August,</w:t>
      </w:r>
      <w:proofErr w:type="gramEnd"/>
      <w:r>
        <w:t xml:space="preserve"> 2025</w:t>
      </w:r>
    </w:p>
    <w:p w14:paraId="25CC1119" w14:textId="77777777" w:rsidR="00463675" w:rsidRPr="000F4E43" w:rsidRDefault="00463675">
      <w:pPr>
        <w:rPr>
          <w:rFonts w:ascii="Arial" w:hAnsi="Arial" w:cs="Arial"/>
        </w:rPr>
      </w:pPr>
    </w:p>
    <w:p w14:paraId="20B8BC8F" w14:textId="10AECFC6" w:rsidR="00463675" w:rsidRPr="000F4E43" w:rsidRDefault="00463675" w:rsidP="00142F6C">
      <w:pPr>
        <w:pStyle w:val="Title"/>
        <w:spacing w:before="0"/>
        <w:ind w:hanging="1699"/>
      </w:pPr>
      <w:r w:rsidRPr="000F4E43">
        <w:t>Title:</w:t>
      </w:r>
      <w:r w:rsidRPr="000F4E43">
        <w:tab/>
      </w:r>
      <w:r w:rsidR="00570598" w:rsidRPr="00570598">
        <w:rPr>
          <w:color w:val="FF0000"/>
        </w:rPr>
        <w:t>[DRAFT]</w:t>
      </w:r>
      <w:r w:rsidR="00570598">
        <w:t xml:space="preserve"> </w:t>
      </w:r>
      <w:r w:rsidR="0053389C">
        <w:rPr>
          <w:color w:val="0D0D0D"/>
        </w:rPr>
        <w:t>Reply LS</w:t>
      </w:r>
      <w:r w:rsidR="00EF276E">
        <w:rPr>
          <w:color w:val="0D0D0D"/>
        </w:rPr>
        <w:t xml:space="preserve"> on</w:t>
      </w:r>
      <w:r w:rsidR="0053389C">
        <w:rPr>
          <w:color w:val="0D0D0D"/>
        </w:rPr>
        <w:t xml:space="preserve"> </w:t>
      </w:r>
      <w:r w:rsidR="00EF276E" w:rsidRPr="00C8465A">
        <w:rPr>
          <w:color w:val="0D0D0D"/>
        </w:rPr>
        <w:t>emergency call back and paging</w:t>
      </w:r>
    </w:p>
    <w:p w14:paraId="6A267092" w14:textId="374FBD4C" w:rsidR="00493DB4" w:rsidRPr="000F4E43" w:rsidRDefault="00463675" w:rsidP="00142F6C">
      <w:pPr>
        <w:pStyle w:val="Title"/>
        <w:spacing w:before="0"/>
        <w:ind w:hanging="1699"/>
      </w:pPr>
      <w:r w:rsidRPr="000F4E43">
        <w:t>Response to:</w:t>
      </w:r>
      <w:r w:rsidRPr="000F4E43">
        <w:tab/>
      </w:r>
      <w:r w:rsidR="00BF2CCB">
        <w:t xml:space="preserve">Reply LS on </w:t>
      </w:r>
      <w:r w:rsidR="00BF2CCB" w:rsidRPr="00BF2CCB">
        <w:rPr>
          <w:bCs w:val="0"/>
        </w:rPr>
        <w:t>emergency call back and paging</w:t>
      </w:r>
      <w:r w:rsidR="00FF7B54">
        <w:rPr>
          <w:bCs w:val="0"/>
        </w:rPr>
        <w:t xml:space="preserve"> (</w:t>
      </w:r>
      <w:r w:rsidR="00BF2CCB">
        <w:rPr>
          <w:bCs w:val="0"/>
        </w:rPr>
        <w:t>R3</w:t>
      </w:r>
      <w:r w:rsidR="00FA03DC">
        <w:rPr>
          <w:bCs w:val="0"/>
        </w:rPr>
        <w:t>-2</w:t>
      </w:r>
      <w:r w:rsidR="002454DE">
        <w:rPr>
          <w:bCs w:val="0"/>
        </w:rPr>
        <w:t>5</w:t>
      </w:r>
      <w:r w:rsidR="00384714">
        <w:rPr>
          <w:bCs w:val="0"/>
        </w:rPr>
        <w:t>5022</w:t>
      </w:r>
      <w:r w:rsidR="00FF7B54">
        <w:rPr>
          <w:bCs w:val="0"/>
        </w:rPr>
        <w:t>/</w:t>
      </w:r>
      <w:r w:rsidR="00384714" w:rsidRPr="00384714">
        <w:t xml:space="preserve"> </w:t>
      </w:r>
      <w:r w:rsidR="00384714" w:rsidRPr="00384714">
        <w:rPr>
          <w:bCs w:val="0"/>
        </w:rPr>
        <w:t>S2-2505938</w:t>
      </w:r>
      <w:r w:rsidR="00FF7B54">
        <w:rPr>
          <w:bCs w:val="0"/>
        </w:rPr>
        <w:t>)</w:t>
      </w:r>
    </w:p>
    <w:p w14:paraId="5FB97AD6" w14:textId="77777777" w:rsidR="00463675" w:rsidRPr="000F4E43" w:rsidRDefault="00463675" w:rsidP="00142F6C">
      <w:pPr>
        <w:pStyle w:val="Title"/>
        <w:spacing w:before="0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ED2AC3">
        <w:t>17</w:t>
      </w:r>
    </w:p>
    <w:p w14:paraId="69AA4FDD" w14:textId="77777777" w:rsidR="00463675" w:rsidRPr="000F4E43" w:rsidRDefault="00463675" w:rsidP="00142F6C">
      <w:pPr>
        <w:pStyle w:val="Title"/>
        <w:spacing w:before="0"/>
        <w:ind w:hanging="1699"/>
      </w:pPr>
      <w:r w:rsidRPr="000F4E43">
        <w:t>Work Item:</w:t>
      </w:r>
      <w:r w:rsidRPr="000F4E43">
        <w:tab/>
      </w:r>
      <w:proofErr w:type="spellStart"/>
      <w:r w:rsidR="003E42A0" w:rsidRPr="003E42A0">
        <w:t>NR_newRAT</w:t>
      </w:r>
      <w:proofErr w:type="spellEnd"/>
      <w:r w:rsidR="003E42A0" w:rsidRPr="003E42A0">
        <w:t xml:space="preserve">-Core, </w:t>
      </w:r>
      <w:proofErr w:type="spellStart"/>
      <w:r w:rsidR="003E42A0" w:rsidRPr="003E42A0">
        <w:t>NR_redcap</w:t>
      </w:r>
      <w:proofErr w:type="spellEnd"/>
      <w:r w:rsidR="003E42A0" w:rsidRPr="003E42A0">
        <w:t>-Core</w:t>
      </w:r>
    </w:p>
    <w:p w14:paraId="45C6AF3F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723DD52E" w14:textId="3C039359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Source:</w:t>
      </w:r>
      <w:proofErr w:type="gramEnd"/>
      <w:r w:rsidRPr="00DA46DD">
        <w:rPr>
          <w:lang w:val="fr-FR"/>
        </w:rPr>
        <w:tab/>
      </w:r>
      <w:r w:rsidR="00570598" w:rsidRPr="00570598">
        <w:rPr>
          <w:b w:val="0"/>
          <w:bCs/>
          <w:color w:val="FF0000"/>
          <w:lang w:val="fr-FR"/>
        </w:rPr>
        <w:t xml:space="preserve">Ericsson (to </w:t>
      </w:r>
      <w:proofErr w:type="spellStart"/>
      <w:r w:rsidR="00570598" w:rsidRPr="00570598">
        <w:rPr>
          <w:b w:val="0"/>
          <w:bCs/>
          <w:color w:val="FF0000"/>
          <w:lang w:val="fr-FR"/>
        </w:rPr>
        <w:t>be</w:t>
      </w:r>
      <w:proofErr w:type="spellEnd"/>
      <w:r w:rsidR="00570598" w:rsidRPr="00570598">
        <w:rPr>
          <w:b w:val="0"/>
          <w:bCs/>
          <w:lang w:val="fr-FR"/>
        </w:rPr>
        <w:t xml:space="preserve"> </w:t>
      </w:r>
      <w:r w:rsidR="00384714" w:rsidRPr="00570598">
        <w:rPr>
          <w:b w:val="0"/>
          <w:bCs/>
          <w:lang w:val="fr-FR"/>
        </w:rPr>
        <w:t>RAN3</w:t>
      </w:r>
      <w:r w:rsidR="00570598" w:rsidRPr="00570598">
        <w:rPr>
          <w:b w:val="0"/>
          <w:bCs/>
          <w:color w:val="FF0000"/>
          <w:lang w:val="fr-FR"/>
        </w:rPr>
        <w:t>)</w:t>
      </w:r>
    </w:p>
    <w:p w14:paraId="492848FC" w14:textId="3A198966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To:</w:t>
      </w:r>
      <w:proofErr w:type="gramEnd"/>
      <w:r w:rsidRPr="00DA46DD">
        <w:rPr>
          <w:lang w:val="fr-FR"/>
        </w:rPr>
        <w:tab/>
      </w:r>
      <w:r w:rsidR="00384714">
        <w:rPr>
          <w:b w:val="0"/>
          <w:bCs/>
          <w:lang w:val="fr-FR"/>
        </w:rPr>
        <w:t>SA2</w:t>
      </w:r>
    </w:p>
    <w:p w14:paraId="2984CE61" w14:textId="77777777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Cc:</w:t>
      </w:r>
      <w:proofErr w:type="gramEnd"/>
      <w:r w:rsidRPr="00DA46DD">
        <w:rPr>
          <w:lang w:val="fr-FR"/>
        </w:rPr>
        <w:tab/>
      </w:r>
      <w:r w:rsidR="004B67DE">
        <w:rPr>
          <w:b w:val="0"/>
          <w:bCs/>
          <w:lang w:val="fr-FR"/>
        </w:rPr>
        <w:t xml:space="preserve">RAN2, </w:t>
      </w:r>
      <w:r w:rsidR="00A53476">
        <w:rPr>
          <w:b w:val="0"/>
          <w:bCs/>
          <w:lang w:val="fr-FR"/>
        </w:rPr>
        <w:t>CT1</w:t>
      </w:r>
      <w:r w:rsidR="00F20773">
        <w:rPr>
          <w:b w:val="0"/>
          <w:bCs/>
          <w:lang w:val="fr-FR"/>
        </w:rPr>
        <w:t xml:space="preserve">, </w:t>
      </w:r>
      <w:r w:rsidR="0068138F">
        <w:rPr>
          <w:b w:val="0"/>
          <w:bCs/>
          <w:lang w:val="fr-FR"/>
        </w:rPr>
        <w:t xml:space="preserve">TSG </w:t>
      </w:r>
      <w:r w:rsidR="00F20773">
        <w:rPr>
          <w:b w:val="0"/>
          <w:bCs/>
          <w:lang w:val="fr-FR"/>
        </w:rPr>
        <w:t>RAN</w:t>
      </w:r>
    </w:p>
    <w:p w14:paraId="66EE291E" w14:textId="77777777" w:rsidR="00463675" w:rsidRPr="00DA46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59AC417C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405906DE" w14:textId="4776F890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384714">
        <w:rPr>
          <w:b w:val="0"/>
          <w:bCs/>
          <w:color w:val="000000"/>
          <w:lang w:eastAsia="zh-CN"/>
        </w:rPr>
        <w:t>Yazid Lyazidi</w:t>
      </w:r>
    </w:p>
    <w:p w14:paraId="32693DCD" w14:textId="77777777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Tel. Number:</w:t>
      </w:r>
      <w:r w:rsidRPr="00641C7C">
        <w:rPr>
          <w:bCs/>
          <w:color w:val="000000"/>
        </w:rPr>
        <w:tab/>
      </w:r>
    </w:p>
    <w:p w14:paraId="0A74C26F" w14:textId="466108C2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r w:rsidR="00384714">
        <w:rPr>
          <w:b w:val="0"/>
          <w:bCs/>
          <w:color w:val="000000"/>
        </w:rPr>
        <w:t>Yazid.lyazidi@ericsson.com</w:t>
      </w:r>
    </w:p>
    <w:p w14:paraId="3C53D173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696FA4C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190D276E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28AE5724" w14:textId="13CE25EA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384714" w:rsidRPr="00384714">
        <w:rPr>
          <w:highlight w:val="yellow"/>
        </w:rPr>
        <w:t>R3-25xxxx (Draft TS 38.300 CR Rel-17), R3-25xxxx (Draft TS 38.300 CR Rel-18)</w:t>
      </w:r>
    </w:p>
    <w:p w14:paraId="4351D20D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4F40BA0" w14:textId="77777777" w:rsidR="00463675" w:rsidRPr="000F4E43" w:rsidRDefault="00463675">
      <w:pPr>
        <w:rPr>
          <w:rFonts w:ascii="Arial" w:hAnsi="Arial" w:cs="Arial"/>
        </w:rPr>
      </w:pPr>
    </w:p>
    <w:p w14:paraId="116EB6D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786E922" w14:textId="5646667A" w:rsidR="00384714" w:rsidRPr="00384714" w:rsidRDefault="00384714" w:rsidP="00384714">
      <w:pPr>
        <w:ind w:left="54"/>
        <w:rPr>
          <w:rFonts w:ascii="Arial" w:hAnsi="Arial" w:cs="Arial"/>
        </w:rPr>
      </w:pPr>
      <w:r w:rsidRPr="00384714">
        <w:rPr>
          <w:rFonts w:ascii="Arial" w:hAnsi="Arial" w:cs="Arial"/>
        </w:rPr>
        <w:t xml:space="preserve">RAN3 thanks SA2 for </w:t>
      </w:r>
      <w:r>
        <w:rPr>
          <w:rFonts w:ascii="Arial" w:hAnsi="Arial" w:cs="Arial"/>
        </w:rPr>
        <w:t>their</w:t>
      </w:r>
      <w:r w:rsidRPr="00384714">
        <w:rPr>
          <w:rFonts w:ascii="Arial" w:hAnsi="Arial" w:cs="Arial"/>
        </w:rPr>
        <w:t xml:space="preserve"> LS response with questions and w</w:t>
      </w:r>
      <w:r w:rsidR="00E57FE8">
        <w:rPr>
          <w:rFonts w:ascii="Arial" w:hAnsi="Arial" w:cs="Arial"/>
        </w:rPr>
        <w:t>ould like</w:t>
      </w:r>
      <w:r w:rsidRPr="00384714">
        <w:rPr>
          <w:rFonts w:ascii="Arial" w:hAnsi="Arial" w:cs="Arial"/>
        </w:rPr>
        <w:t xml:space="preserve"> to </w:t>
      </w:r>
      <w:r>
        <w:rPr>
          <w:rFonts w:ascii="Arial" w:hAnsi="Arial" w:cs="Arial"/>
        </w:rPr>
        <w:t>provide</w:t>
      </w:r>
      <w:r w:rsidRPr="00384714">
        <w:rPr>
          <w:rFonts w:ascii="Arial" w:hAnsi="Arial" w:cs="Arial"/>
        </w:rPr>
        <w:t xml:space="preserve"> the following </w:t>
      </w:r>
      <w:r>
        <w:rPr>
          <w:rFonts w:ascii="Arial" w:hAnsi="Arial" w:cs="Arial"/>
        </w:rPr>
        <w:t>feedback</w:t>
      </w:r>
      <w:r w:rsidRPr="00384714">
        <w:rPr>
          <w:rFonts w:ascii="Arial" w:hAnsi="Arial" w:cs="Arial"/>
        </w:rPr>
        <w:t xml:space="preserve"> to SA2's questions:</w:t>
      </w:r>
    </w:p>
    <w:p w14:paraId="4468021B" w14:textId="77777777" w:rsidR="00384714" w:rsidRPr="00A00AD5" w:rsidRDefault="00384714" w:rsidP="002A4B7D">
      <w:pPr>
        <w:ind w:left="54"/>
        <w:rPr>
          <w:rFonts w:ascii="Arial" w:hAnsi="Arial" w:cs="Arial"/>
          <w:lang w:val="en-US"/>
        </w:rPr>
      </w:pPr>
    </w:p>
    <w:p w14:paraId="3F746FFA" w14:textId="79E80BD3" w:rsidR="002A4B7D" w:rsidRDefault="00384714" w:rsidP="00384714">
      <w:pPr>
        <w:numPr>
          <w:ilvl w:val="0"/>
          <w:numId w:val="20"/>
        </w:num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SA2 </w:t>
      </w:r>
      <w:r w:rsidR="002A4B7D" w:rsidRPr="00A00AD5">
        <w:rPr>
          <w:rFonts w:ascii="Arial" w:hAnsi="Arial" w:cs="Arial"/>
          <w:lang w:val="en-US"/>
        </w:rPr>
        <w:t>Q1</w:t>
      </w:r>
      <w:r w:rsidR="002A4B7D" w:rsidRPr="00A00AD5">
        <w:rPr>
          <w:rFonts w:ascii="Arial" w:hAnsi="Arial" w:cs="Arial" w:hint="eastAsia"/>
          <w:lang w:val="en-US"/>
        </w:rPr>
        <w:t>：</w:t>
      </w:r>
      <w:r w:rsidR="002A4B7D" w:rsidRPr="00A00AD5">
        <w:rPr>
          <w:rFonts w:ascii="Arial" w:hAnsi="Arial" w:cs="Arial"/>
          <w:lang w:val="en-US"/>
        </w:rPr>
        <w:t xml:space="preserve"> </w:t>
      </w:r>
      <w:r w:rsidR="00EF49B3">
        <w:rPr>
          <w:rFonts w:ascii="Arial" w:hAnsi="Arial" w:cs="Arial"/>
          <w:lang w:val="en-US"/>
        </w:rPr>
        <w:t xml:space="preserve">Is it </w:t>
      </w:r>
      <w:r w:rsidR="00E7672A">
        <w:rPr>
          <w:rFonts w:ascii="Arial" w:hAnsi="Arial" w:cs="Arial"/>
          <w:lang w:val="en-US"/>
        </w:rPr>
        <w:t xml:space="preserve">possible to have different </w:t>
      </w:r>
      <w:proofErr w:type="spellStart"/>
      <w:r w:rsidR="004937AE">
        <w:rPr>
          <w:rFonts w:ascii="Arial" w:hAnsi="Arial" w:cs="Arial"/>
          <w:lang w:val="en-US"/>
        </w:rPr>
        <w:t>behaviour</w:t>
      </w:r>
      <w:proofErr w:type="spellEnd"/>
      <w:r w:rsidR="00E7672A">
        <w:rPr>
          <w:rFonts w:ascii="Arial" w:hAnsi="Arial" w:cs="Arial"/>
          <w:lang w:val="en-US"/>
        </w:rPr>
        <w:t xml:space="preserve"> </w:t>
      </w:r>
      <w:r w:rsidR="00724E9E">
        <w:rPr>
          <w:rFonts w:ascii="Arial" w:hAnsi="Arial" w:cs="Arial"/>
          <w:lang w:val="en-US"/>
        </w:rPr>
        <w:t xml:space="preserve">in NG-RAN node </w:t>
      </w:r>
      <w:r w:rsidR="00E2110C">
        <w:rPr>
          <w:rFonts w:ascii="Arial" w:hAnsi="Arial" w:cs="Arial"/>
          <w:lang w:val="en-US"/>
        </w:rPr>
        <w:t xml:space="preserve">depending </w:t>
      </w:r>
      <w:r w:rsidR="00FD3576">
        <w:rPr>
          <w:rFonts w:ascii="Arial" w:hAnsi="Arial" w:cs="Arial"/>
          <w:lang w:val="en-US"/>
        </w:rPr>
        <w:t>on the presence of</w:t>
      </w:r>
      <w:r w:rsidR="002A4B7D" w:rsidRPr="00A00AD5">
        <w:rPr>
          <w:rFonts w:ascii="Arial" w:hAnsi="Arial" w:cs="Arial"/>
          <w:lang w:val="en-US"/>
        </w:rPr>
        <w:t xml:space="preserve"> the </w:t>
      </w:r>
      <w:r w:rsidR="00F468F9">
        <w:rPr>
          <w:rFonts w:ascii="Arial" w:hAnsi="Arial" w:cs="Arial"/>
          <w:lang w:val="en-US"/>
        </w:rPr>
        <w:t>emergency</w:t>
      </w:r>
      <w:r w:rsidR="002A4B7D" w:rsidRPr="00A00AD5">
        <w:rPr>
          <w:rFonts w:ascii="Arial" w:hAnsi="Arial" w:cs="Arial"/>
          <w:lang w:val="en-US"/>
        </w:rPr>
        <w:t xml:space="preserve"> PDU session to</w:t>
      </w:r>
      <w:r w:rsidR="000F2173">
        <w:rPr>
          <w:rFonts w:ascii="Arial" w:hAnsi="Arial" w:cs="Arial"/>
          <w:lang w:val="en-US"/>
        </w:rPr>
        <w:t xml:space="preserve"> decide when to</w:t>
      </w:r>
      <w:r w:rsidR="002A4B7D" w:rsidRPr="00A00AD5">
        <w:rPr>
          <w:rFonts w:ascii="Arial" w:hAnsi="Arial" w:cs="Arial"/>
          <w:lang w:val="en-US"/>
        </w:rPr>
        <w:t xml:space="preserve"> release RRC connection, </w:t>
      </w:r>
      <w:r w:rsidR="000F2173">
        <w:rPr>
          <w:rFonts w:ascii="Arial" w:hAnsi="Arial" w:cs="Arial"/>
          <w:lang w:val="en-US"/>
        </w:rPr>
        <w:t>compared</w:t>
      </w:r>
      <w:r w:rsidR="002A4B7D" w:rsidRPr="00A00AD5">
        <w:rPr>
          <w:rFonts w:ascii="Arial" w:hAnsi="Arial" w:cs="Arial"/>
          <w:lang w:val="en-US"/>
        </w:rPr>
        <w:t xml:space="preserve"> to </w:t>
      </w:r>
      <w:r w:rsidR="00B53661">
        <w:rPr>
          <w:rFonts w:ascii="Arial" w:hAnsi="Arial" w:cs="Arial"/>
          <w:lang w:val="en-US"/>
        </w:rPr>
        <w:t xml:space="preserve">when </w:t>
      </w:r>
      <w:r w:rsidR="00F20773">
        <w:rPr>
          <w:rFonts w:ascii="Arial" w:hAnsi="Arial" w:cs="Arial"/>
          <w:lang w:val="en-US"/>
        </w:rPr>
        <w:t>there is</w:t>
      </w:r>
      <w:r w:rsidR="002A4B7D" w:rsidRPr="00A00AD5">
        <w:rPr>
          <w:rFonts w:ascii="Arial" w:hAnsi="Arial" w:cs="Arial"/>
          <w:lang w:val="en-US"/>
        </w:rPr>
        <w:t xml:space="preserve"> </w:t>
      </w:r>
      <w:r w:rsidR="00F20773">
        <w:rPr>
          <w:rFonts w:ascii="Arial" w:hAnsi="Arial" w:cs="Arial"/>
          <w:lang w:val="en-US"/>
        </w:rPr>
        <w:t>no emergency</w:t>
      </w:r>
      <w:r w:rsidR="002A4B7D" w:rsidRPr="00A00AD5">
        <w:rPr>
          <w:rFonts w:ascii="Arial" w:hAnsi="Arial" w:cs="Arial"/>
          <w:lang w:val="en-US"/>
        </w:rPr>
        <w:t xml:space="preserve"> PDU session?</w:t>
      </w:r>
    </w:p>
    <w:p w14:paraId="6359B424" w14:textId="77777777" w:rsidR="00384714" w:rsidRDefault="00384714" w:rsidP="00384714">
      <w:pPr>
        <w:rPr>
          <w:rFonts w:ascii="Arial" w:hAnsi="Arial" w:cs="Arial"/>
          <w:lang w:val="en-US"/>
        </w:rPr>
      </w:pPr>
    </w:p>
    <w:p w14:paraId="2FBE075E" w14:textId="4B25D918" w:rsidR="00384714" w:rsidRDefault="00384714" w:rsidP="00384714">
      <w:pPr>
        <w:rPr>
          <w:rFonts w:ascii="Arial" w:hAnsi="Arial" w:cs="Arial"/>
          <w:lang w:val="en-US"/>
        </w:rPr>
      </w:pPr>
      <w:r w:rsidRPr="00384714">
        <w:rPr>
          <w:rFonts w:ascii="Arial" w:hAnsi="Arial" w:cs="Arial"/>
          <w:b/>
          <w:bCs/>
          <w:lang w:val="en-US"/>
        </w:rPr>
        <w:t>RAN3 answer:</w:t>
      </w:r>
      <w:r>
        <w:rPr>
          <w:rFonts w:ascii="Arial" w:hAnsi="Arial" w:cs="Arial"/>
          <w:lang w:val="en-US"/>
        </w:rPr>
        <w:t xml:space="preserve"> </w:t>
      </w:r>
      <w:proofErr w:type="gramStart"/>
      <w:r w:rsidRPr="00384714">
        <w:rPr>
          <w:rFonts w:ascii="Arial" w:hAnsi="Arial" w:cs="Arial"/>
          <w:lang w:val="en-US"/>
        </w:rPr>
        <w:t>As long as</w:t>
      </w:r>
      <w:proofErr w:type="gramEnd"/>
      <w:r w:rsidRPr="00384714">
        <w:rPr>
          <w:rFonts w:ascii="Arial" w:hAnsi="Arial" w:cs="Arial"/>
          <w:lang w:val="en-US"/>
        </w:rPr>
        <w:t xml:space="preserve"> NG-RAN i</w:t>
      </w:r>
      <w:r>
        <w:rPr>
          <w:rFonts w:ascii="Arial" w:hAnsi="Arial" w:cs="Arial"/>
          <w:lang w:val="en-US"/>
        </w:rPr>
        <w:t>s</w:t>
      </w:r>
      <w:r w:rsidRPr="00384714">
        <w:rPr>
          <w:rFonts w:ascii="Arial" w:hAnsi="Arial" w:cs="Arial"/>
          <w:lang w:val="en-US"/>
        </w:rPr>
        <w:t xml:space="preserve"> aware of the Emergency PDU session, it should </w:t>
      </w:r>
      <w:r w:rsidR="00BA3A62" w:rsidRPr="00BA3A62">
        <w:rPr>
          <w:rFonts w:ascii="Arial" w:hAnsi="Arial" w:cs="Arial"/>
          <w:lang w:val="en-US"/>
        </w:rPr>
        <w:t>either keep the UE in RRC_CONNECTED state until the emergency PDU session is released by the SMF or not configure the Extended DRX when sending the UE to RRC_INACTIVE state.</w:t>
      </w:r>
    </w:p>
    <w:p w14:paraId="4D6D2D77" w14:textId="77777777" w:rsidR="00384714" w:rsidRDefault="00384714" w:rsidP="00384714">
      <w:pPr>
        <w:rPr>
          <w:rFonts w:ascii="Arial" w:hAnsi="Arial" w:cs="Arial"/>
          <w:lang w:val="en-US"/>
        </w:rPr>
      </w:pPr>
    </w:p>
    <w:p w14:paraId="70F8A5C1" w14:textId="5FBDD763" w:rsidR="002A4B7D" w:rsidRPr="00A00AD5" w:rsidRDefault="00384714" w:rsidP="00384714">
      <w:pPr>
        <w:numPr>
          <w:ilvl w:val="0"/>
          <w:numId w:val="20"/>
        </w:num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SA2 </w:t>
      </w:r>
      <w:r w:rsidR="002A4B7D" w:rsidRPr="00A00AD5">
        <w:rPr>
          <w:rFonts w:ascii="Arial" w:hAnsi="Arial" w:cs="Arial"/>
          <w:lang w:val="en-US"/>
        </w:rPr>
        <w:t>Q2:   If yes, </w:t>
      </w:r>
      <w:r w:rsidR="00F20773">
        <w:rPr>
          <w:rFonts w:ascii="Arial" w:hAnsi="Arial" w:cs="Arial"/>
          <w:lang w:val="en-US"/>
        </w:rPr>
        <w:t xml:space="preserve">when </w:t>
      </w:r>
      <w:r w:rsidR="002A4B7D" w:rsidRPr="00A00AD5">
        <w:rPr>
          <w:rFonts w:ascii="Arial" w:hAnsi="Arial" w:cs="Arial"/>
          <w:lang w:val="en-US"/>
        </w:rPr>
        <w:t xml:space="preserve">the </w:t>
      </w:r>
      <w:r w:rsidR="00F20773">
        <w:rPr>
          <w:rFonts w:ascii="Arial" w:hAnsi="Arial" w:cs="Arial"/>
          <w:lang w:val="en-US"/>
        </w:rPr>
        <w:t>emergency</w:t>
      </w:r>
      <w:r w:rsidR="002A4B7D" w:rsidRPr="00A00AD5">
        <w:rPr>
          <w:rFonts w:ascii="Arial" w:hAnsi="Arial" w:cs="Arial"/>
          <w:lang w:val="en-US"/>
        </w:rPr>
        <w:t xml:space="preserve"> PDU session </w:t>
      </w:r>
      <w:proofErr w:type="gramStart"/>
      <w:r w:rsidR="002A4B7D" w:rsidRPr="00A00AD5">
        <w:rPr>
          <w:rFonts w:ascii="Arial" w:hAnsi="Arial" w:cs="Arial"/>
          <w:lang w:val="en-US"/>
        </w:rPr>
        <w:t>exist</w:t>
      </w:r>
      <w:proofErr w:type="gramEnd"/>
      <w:r w:rsidR="002A4B7D" w:rsidRPr="00A00AD5">
        <w:rPr>
          <w:rFonts w:ascii="Arial" w:hAnsi="Arial" w:cs="Arial"/>
          <w:lang w:val="en-US"/>
        </w:rPr>
        <w:t xml:space="preserve">, whether it is required to configure the NG-RAN to not release RRC connection until the </w:t>
      </w:r>
      <w:r w:rsidR="00F20773">
        <w:rPr>
          <w:rFonts w:ascii="Arial" w:hAnsi="Arial" w:cs="Arial"/>
          <w:lang w:val="en-US"/>
        </w:rPr>
        <w:t>emergency</w:t>
      </w:r>
      <w:r w:rsidR="002A4B7D" w:rsidRPr="00A00AD5">
        <w:rPr>
          <w:rFonts w:ascii="Arial" w:hAnsi="Arial" w:cs="Arial"/>
          <w:lang w:val="en-US"/>
        </w:rPr>
        <w:t xml:space="preserve"> PDU session is released by the SMF?</w:t>
      </w:r>
    </w:p>
    <w:p w14:paraId="0DFBD873" w14:textId="77777777" w:rsidR="002A4B7D" w:rsidRPr="00A00AD5" w:rsidRDefault="002A4B7D" w:rsidP="006209F9">
      <w:pPr>
        <w:ind w:left="54"/>
        <w:rPr>
          <w:rFonts w:ascii="Arial" w:hAnsi="Arial" w:cs="Arial"/>
          <w:lang w:val="en-US"/>
        </w:rPr>
      </w:pPr>
    </w:p>
    <w:p w14:paraId="11AB66A8" w14:textId="182D4755" w:rsidR="006A447F" w:rsidRDefault="00384714">
      <w:pPr>
        <w:rPr>
          <w:rFonts w:ascii="Arial" w:hAnsi="Arial" w:cs="Arial"/>
          <w:lang w:val="en-US"/>
        </w:rPr>
      </w:pPr>
      <w:r w:rsidRPr="00384714">
        <w:rPr>
          <w:rFonts w:ascii="Arial" w:hAnsi="Arial" w:cs="Arial"/>
          <w:b/>
          <w:bCs/>
          <w:lang w:val="en-US"/>
        </w:rPr>
        <w:t>RAN3 answer:</w:t>
      </w:r>
      <w:r>
        <w:rPr>
          <w:rFonts w:ascii="Arial" w:hAnsi="Arial" w:cs="Arial"/>
          <w:lang w:val="en-US"/>
        </w:rPr>
        <w:t xml:space="preserve"> </w:t>
      </w:r>
      <w:r w:rsidRPr="00384714">
        <w:rPr>
          <w:rFonts w:ascii="Arial" w:hAnsi="Arial" w:cs="Arial"/>
          <w:lang w:val="en-US"/>
        </w:rPr>
        <w:t xml:space="preserve">When the NG-RAN is aware of the emergency PDU session, the </w:t>
      </w:r>
      <w:r w:rsidR="00051FBE">
        <w:rPr>
          <w:rFonts w:ascii="Arial" w:hAnsi="Arial" w:cs="Arial"/>
          <w:lang w:val="en-US"/>
        </w:rPr>
        <w:t xml:space="preserve">NG-RAN </w:t>
      </w:r>
      <w:r w:rsidR="0034450D">
        <w:rPr>
          <w:rFonts w:ascii="Arial" w:hAnsi="Arial" w:cs="Arial"/>
          <w:lang w:val="en-US"/>
        </w:rPr>
        <w:t>can be configured to not release the RRC connection by</w:t>
      </w:r>
      <w:r w:rsidR="00051FBE">
        <w:rPr>
          <w:rFonts w:ascii="Arial" w:hAnsi="Arial" w:cs="Arial"/>
          <w:lang w:val="en-US"/>
        </w:rPr>
        <w:t xml:space="preserve"> implementation.</w:t>
      </w:r>
    </w:p>
    <w:p w14:paraId="6F335983" w14:textId="77777777" w:rsidR="00384714" w:rsidRDefault="00384714">
      <w:pPr>
        <w:rPr>
          <w:rFonts w:ascii="Arial" w:hAnsi="Arial" w:cs="Arial"/>
          <w:lang w:val="en-US"/>
        </w:rPr>
      </w:pPr>
    </w:p>
    <w:p w14:paraId="6D4217DF" w14:textId="546EED98" w:rsidR="00384714" w:rsidRDefault="00384714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RAN3 has </w:t>
      </w:r>
      <w:proofErr w:type="gramStart"/>
      <w:r>
        <w:rPr>
          <w:rFonts w:ascii="Arial" w:hAnsi="Arial" w:cs="Arial"/>
          <w:lang w:val="en-US"/>
        </w:rPr>
        <w:t>agreed</w:t>
      </w:r>
      <w:proofErr w:type="gramEnd"/>
      <w:r>
        <w:rPr>
          <w:rFonts w:ascii="Arial" w:hAnsi="Arial" w:cs="Arial"/>
          <w:lang w:val="en-US"/>
        </w:rPr>
        <w:t xml:space="preserve"> the attached CRs that clarify NG-RAN </w:t>
      </w:r>
      <w:proofErr w:type="spellStart"/>
      <w:r>
        <w:rPr>
          <w:rFonts w:ascii="Arial" w:hAnsi="Arial" w:cs="Arial"/>
          <w:lang w:val="en-US"/>
        </w:rPr>
        <w:t>behaviour</w:t>
      </w:r>
      <w:proofErr w:type="spellEnd"/>
      <w:r w:rsidR="00051FBE">
        <w:rPr>
          <w:rFonts w:ascii="Arial" w:hAnsi="Arial" w:cs="Arial"/>
          <w:lang w:val="en-US"/>
        </w:rPr>
        <w:t xml:space="preserve"> based on </w:t>
      </w:r>
      <w:r w:rsidR="00F06F6E">
        <w:rPr>
          <w:rFonts w:ascii="Arial" w:hAnsi="Arial" w:cs="Arial"/>
          <w:lang w:val="en-US"/>
        </w:rPr>
        <w:t xml:space="preserve">RAN2 and </w:t>
      </w:r>
      <w:r w:rsidR="00051FBE">
        <w:rPr>
          <w:rFonts w:ascii="Arial" w:hAnsi="Arial" w:cs="Arial"/>
          <w:lang w:val="en-US"/>
        </w:rPr>
        <w:t>RAN</w:t>
      </w:r>
      <w:r w:rsidR="00F06F6E">
        <w:rPr>
          <w:rFonts w:ascii="Arial" w:hAnsi="Arial" w:cs="Arial"/>
          <w:lang w:val="en-US"/>
        </w:rPr>
        <w:t>3</w:t>
      </w:r>
      <w:r w:rsidR="00051FBE">
        <w:rPr>
          <w:rFonts w:ascii="Arial" w:hAnsi="Arial" w:cs="Arial"/>
          <w:lang w:val="en-US"/>
        </w:rPr>
        <w:t xml:space="preserve"> agreements.</w:t>
      </w:r>
    </w:p>
    <w:p w14:paraId="0D61D398" w14:textId="77777777" w:rsidR="00384714" w:rsidRDefault="00384714">
      <w:pPr>
        <w:rPr>
          <w:rFonts w:ascii="Arial" w:hAnsi="Arial" w:cs="Arial"/>
          <w:color w:val="FF0000"/>
        </w:rPr>
      </w:pPr>
    </w:p>
    <w:p w14:paraId="778DFB51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1CEF4CC9" w14:textId="5586BD8D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384714">
        <w:rPr>
          <w:rFonts w:ascii="Arial" w:hAnsi="Arial" w:cs="Arial"/>
          <w:b/>
        </w:rPr>
        <w:t>SA2</w:t>
      </w:r>
      <w:r w:rsidR="00257CEE">
        <w:rPr>
          <w:rFonts w:ascii="Arial" w:hAnsi="Arial" w:cs="Arial"/>
          <w:b/>
        </w:rPr>
        <w:t xml:space="preserve">: </w:t>
      </w:r>
    </w:p>
    <w:p w14:paraId="23618653" w14:textId="602842D9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384714">
        <w:rPr>
          <w:rFonts w:ascii="Arial" w:hAnsi="Arial" w:cs="Arial"/>
        </w:rPr>
        <w:t>RAN3 kindly asks SA2 to take the above feedback into account</w:t>
      </w:r>
      <w:r w:rsidR="00A46486">
        <w:rPr>
          <w:rFonts w:ascii="Arial" w:hAnsi="Arial" w:cs="Arial"/>
        </w:rPr>
        <w:t>.</w:t>
      </w:r>
    </w:p>
    <w:p w14:paraId="6F6AE6AE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73209AD1" w14:textId="11D23F86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384714">
        <w:rPr>
          <w:rFonts w:ascii="Arial" w:hAnsi="Arial" w:cs="Arial"/>
          <w:b/>
        </w:rPr>
        <w:t>RAN3</w:t>
      </w:r>
      <w:r w:rsidRPr="000F4E43">
        <w:rPr>
          <w:rFonts w:ascii="Arial" w:hAnsi="Arial" w:cs="Arial"/>
          <w:b/>
        </w:rPr>
        <w:t xml:space="preserve"> Meetings:</w:t>
      </w:r>
    </w:p>
    <w:p w14:paraId="44E03CA3" w14:textId="22A8ACCC" w:rsidR="000275EB" w:rsidRPr="0083052B" w:rsidRDefault="000275EB" w:rsidP="000275EB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  <w:lang w:val="sv-FI"/>
        </w:rPr>
      </w:pPr>
      <w:r w:rsidRPr="0083052B">
        <w:rPr>
          <w:rFonts w:ascii="Arial" w:hAnsi="Arial" w:cs="Arial"/>
          <w:bCs/>
          <w:lang w:val="sv-FI"/>
        </w:rPr>
        <w:t>TSG-</w:t>
      </w:r>
      <w:r w:rsidR="00384714">
        <w:rPr>
          <w:rFonts w:ascii="Arial" w:hAnsi="Arial" w:cs="Arial"/>
          <w:bCs/>
          <w:lang w:val="sv-FI"/>
        </w:rPr>
        <w:t>RAN3</w:t>
      </w:r>
      <w:r w:rsidRPr="0083052B">
        <w:rPr>
          <w:rFonts w:ascii="Arial" w:hAnsi="Arial" w:cs="Arial"/>
          <w:bCs/>
          <w:lang w:val="sv-FI"/>
        </w:rPr>
        <w:t xml:space="preserve"> Meeting #1</w:t>
      </w:r>
      <w:r w:rsidR="00384714">
        <w:rPr>
          <w:rFonts w:ascii="Arial" w:hAnsi="Arial" w:cs="Arial"/>
          <w:bCs/>
          <w:lang w:val="sv-FI"/>
        </w:rPr>
        <w:t>29bis</w:t>
      </w:r>
      <w:r w:rsidRPr="0083052B">
        <w:rPr>
          <w:rFonts w:ascii="Arial" w:hAnsi="Arial" w:cs="Arial"/>
          <w:bCs/>
          <w:lang w:val="sv-FI"/>
        </w:rPr>
        <w:tab/>
      </w:r>
      <w:r w:rsidR="00384714" w:rsidRPr="002454DE">
        <w:rPr>
          <w:rFonts w:ascii="Arial" w:hAnsi="Arial" w:cs="Arial"/>
          <w:bCs/>
        </w:rPr>
        <w:t>13-17 October 2025</w:t>
      </w:r>
      <w:r w:rsidRPr="0083052B">
        <w:rPr>
          <w:rFonts w:ascii="Arial" w:hAnsi="Arial" w:cs="Arial"/>
          <w:bCs/>
          <w:lang w:val="sv-FI"/>
        </w:rPr>
        <w:tab/>
      </w:r>
      <w:r w:rsidR="00384714">
        <w:rPr>
          <w:rFonts w:ascii="Arial" w:hAnsi="Arial" w:cs="Arial"/>
          <w:bCs/>
          <w:lang w:val="sv-FI"/>
        </w:rPr>
        <w:t>Pragues</w:t>
      </w:r>
      <w:r>
        <w:rPr>
          <w:rFonts w:ascii="Arial" w:hAnsi="Arial" w:cs="Arial"/>
          <w:bCs/>
          <w:lang w:val="sv-FI"/>
        </w:rPr>
        <w:t xml:space="preserve">, </w:t>
      </w:r>
      <w:r w:rsidR="00384714">
        <w:rPr>
          <w:rFonts w:ascii="Arial" w:hAnsi="Arial" w:cs="Arial"/>
          <w:bCs/>
          <w:lang w:val="sv-FI"/>
        </w:rPr>
        <w:t>CZ</w:t>
      </w:r>
    </w:p>
    <w:p w14:paraId="0284B2EF" w14:textId="326C2AC4" w:rsidR="00FC2901" w:rsidRPr="002454DE" w:rsidRDefault="002454DE" w:rsidP="00384714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 w:rsidRPr="002454DE">
        <w:rPr>
          <w:rFonts w:ascii="Arial" w:hAnsi="Arial" w:cs="Arial"/>
          <w:bCs/>
        </w:rPr>
        <w:t>TSG-</w:t>
      </w:r>
      <w:r w:rsidR="00384714">
        <w:rPr>
          <w:rFonts w:ascii="Arial" w:hAnsi="Arial" w:cs="Arial"/>
          <w:bCs/>
        </w:rPr>
        <w:t>RAN3</w:t>
      </w:r>
      <w:r w:rsidRPr="002454DE">
        <w:rPr>
          <w:rFonts w:ascii="Arial" w:hAnsi="Arial" w:cs="Arial"/>
          <w:bCs/>
        </w:rPr>
        <w:t xml:space="preserve"> Meeting #1</w:t>
      </w:r>
      <w:r w:rsidR="00384714">
        <w:rPr>
          <w:rFonts w:ascii="Arial" w:hAnsi="Arial" w:cs="Arial"/>
          <w:bCs/>
        </w:rPr>
        <w:t>30</w:t>
      </w:r>
      <w:r w:rsidRPr="002454DE">
        <w:rPr>
          <w:rFonts w:ascii="Arial" w:hAnsi="Arial" w:cs="Arial"/>
          <w:bCs/>
        </w:rPr>
        <w:tab/>
      </w:r>
      <w:r w:rsidR="00384714">
        <w:rPr>
          <w:rFonts w:ascii="Arial" w:hAnsi="Arial" w:cs="Arial"/>
          <w:bCs/>
        </w:rPr>
        <w:t>17-21</w:t>
      </w:r>
      <w:r w:rsidRPr="002454DE">
        <w:rPr>
          <w:rFonts w:ascii="Arial" w:hAnsi="Arial" w:cs="Arial"/>
          <w:bCs/>
        </w:rPr>
        <w:t xml:space="preserve"> </w:t>
      </w:r>
      <w:r w:rsidR="00384714">
        <w:rPr>
          <w:rFonts w:ascii="Arial" w:hAnsi="Arial" w:cs="Arial"/>
          <w:bCs/>
        </w:rPr>
        <w:t xml:space="preserve">November </w:t>
      </w:r>
      <w:r w:rsidRPr="002454DE">
        <w:rPr>
          <w:rFonts w:ascii="Arial" w:hAnsi="Arial" w:cs="Arial"/>
          <w:bCs/>
        </w:rPr>
        <w:t>2025</w:t>
      </w:r>
      <w:r w:rsidRPr="002454DE">
        <w:rPr>
          <w:rFonts w:ascii="Arial" w:hAnsi="Arial" w:cs="Arial"/>
          <w:bCs/>
        </w:rPr>
        <w:tab/>
      </w:r>
      <w:r w:rsidR="00384714">
        <w:rPr>
          <w:rFonts w:ascii="Arial" w:hAnsi="Arial" w:cs="Arial"/>
          <w:bCs/>
        </w:rPr>
        <w:t>Dallas, Texas</w:t>
      </w:r>
    </w:p>
    <w:sectPr w:rsidR="00FC2901" w:rsidRPr="002454DE" w:rsidSect="00EC2E7A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EA7F15" w14:textId="77777777" w:rsidR="00B56515" w:rsidRDefault="00B56515">
      <w:r>
        <w:separator/>
      </w:r>
    </w:p>
  </w:endnote>
  <w:endnote w:type="continuationSeparator" w:id="0">
    <w:p w14:paraId="4E4154E7" w14:textId="77777777" w:rsidR="00B56515" w:rsidRDefault="00B56515">
      <w:r>
        <w:continuationSeparator/>
      </w:r>
    </w:p>
  </w:endnote>
  <w:endnote w:type="continuationNotice" w:id="1">
    <w:p w14:paraId="5DDA24BC" w14:textId="77777777" w:rsidR="00B56515" w:rsidRDefault="00B5651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Cambria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C66495" w14:textId="77777777" w:rsidR="00B56515" w:rsidRDefault="00B56515">
      <w:r>
        <w:separator/>
      </w:r>
    </w:p>
  </w:footnote>
  <w:footnote w:type="continuationSeparator" w:id="0">
    <w:p w14:paraId="1159E31D" w14:textId="77777777" w:rsidR="00B56515" w:rsidRDefault="00B56515">
      <w:r>
        <w:continuationSeparator/>
      </w:r>
    </w:p>
  </w:footnote>
  <w:footnote w:type="continuationNotice" w:id="1">
    <w:p w14:paraId="54897539" w14:textId="77777777" w:rsidR="00B56515" w:rsidRDefault="00B5651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44D7451"/>
    <w:multiLevelType w:val="hybridMultilevel"/>
    <w:tmpl w:val="5300A566"/>
    <w:lvl w:ilvl="0" w:tplc="40B24486">
      <w:start w:val="1"/>
      <w:numFmt w:val="bullet"/>
      <w:lvlText w:val="-"/>
      <w:lvlJc w:val="left"/>
      <w:pPr>
        <w:ind w:left="414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3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5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7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9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1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3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5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74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B3D31A8"/>
    <w:multiLevelType w:val="hybridMultilevel"/>
    <w:tmpl w:val="9EF0C6B0"/>
    <w:lvl w:ilvl="0" w:tplc="909425B2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741AF2"/>
    <w:multiLevelType w:val="hybridMultilevel"/>
    <w:tmpl w:val="2E84D3E6"/>
    <w:lvl w:ilvl="0" w:tplc="803266B8">
      <w:start w:val="1"/>
      <w:numFmt w:val="decimal"/>
      <w:lvlText w:val="%1)"/>
      <w:lvlJc w:val="left"/>
      <w:pPr>
        <w:ind w:left="41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34" w:hanging="360"/>
      </w:pPr>
    </w:lvl>
    <w:lvl w:ilvl="2" w:tplc="0809001B" w:tentative="1">
      <w:start w:val="1"/>
      <w:numFmt w:val="lowerRoman"/>
      <w:lvlText w:val="%3."/>
      <w:lvlJc w:val="right"/>
      <w:pPr>
        <w:ind w:left="1854" w:hanging="180"/>
      </w:pPr>
    </w:lvl>
    <w:lvl w:ilvl="3" w:tplc="0809000F" w:tentative="1">
      <w:start w:val="1"/>
      <w:numFmt w:val="decimal"/>
      <w:lvlText w:val="%4."/>
      <w:lvlJc w:val="left"/>
      <w:pPr>
        <w:ind w:left="2574" w:hanging="360"/>
      </w:pPr>
    </w:lvl>
    <w:lvl w:ilvl="4" w:tplc="08090019" w:tentative="1">
      <w:start w:val="1"/>
      <w:numFmt w:val="lowerLetter"/>
      <w:lvlText w:val="%5."/>
      <w:lvlJc w:val="left"/>
      <w:pPr>
        <w:ind w:left="3294" w:hanging="360"/>
      </w:pPr>
    </w:lvl>
    <w:lvl w:ilvl="5" w:tplc="0809001B" w:tentative="1">
      <w:start w:val="1"/>
      <w:numFmt w:val="lowerRoman"/>
      <w:lvlText w:val="%6."/>
      <w:lvlJc w:val="right"/>
      <w:pPr>
        <w:ind w:left="4014" w:hanging="180"/>
      </w:pPr>
    </w:lvl>
    <w:lvl w:ilvl="6" w:tplc="0809000F" w:tentative="1">
      <w:start w:val="1"/>
      <w:numFmt w:val="decimal"/>
      <w:lvlText w:val="%7."/>
      <w:lvlJc w:val="left"/>
      <w:pPr>
        <w:ind w:left="4734" w:hanging="360"/>
      </w:pPr>
    </w:lvl>
    <w:lvl w:ilvl="7" w:tplc="08090019" w:tentative="1">
      <w:start w:val="1"/>
      <w:numFmt w:val="lowerLetter"/>
      <w:lvlText w:val="%8."/>
      <w:lvlJc w:val="left"/>
      <w:pPr>
        <w:ind w:left="5454" w:hanging="360"/>
      </w:pPr>
    </w:lvl>
    <w:lvl w:ilvl="8" w:tplc="0809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6F555CA9"/>
    <w:multiLevelType w:val="hybridMultilevel"/>
    <w:tmpl w:val="7090D9E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08164089">
    <w:abstractNumId w:val="18"/>
  </w:num>
  <w:num w:numId="2" w16cid:durableId="1905143594">
    <w:abstractNumId w:val="16"/>
  </w:num>
  <w:num w:numId="3" w16cid:durableId="341010575">
    <w:abstractNumId w:val="13"/>
  </w:num>
  <w:num w:numId="4" w16cid:durableId="169369274">
    <w:abstractNumId w:val="12"/>
  </w:num>
  <w:num w:numId="5" w16cid:durableId="1070035469">
    <w:abstractNumId w:val="9"/>
  </w:num>
  <w:num w:numId="6" w16cid:durableId="542668412">
    <w:abstractNumId w:val="7"/>
  </w:num>
  <w:num w:numId="7" w16cid:durableId="982999954">
    <w:abstractNumId w:val="6"/>
  </w:num>
  <w:num w:numId="8" w16cid:durableId="379600654">
    <w:abstractNumId w:val="5"/>
  </w:num>
  <w:num w:numId="9" w16cid:durableId="1278952187">
    <w:abstractNumId w:val="4"/>
  </w:num>
  <w:num w:numId="10" w16cid:durableId="1742174619">
    <w:abstractNumId w:val="8"/>
  </w:num>
  <w:num w:numId="11" w16cid:durableId="213005616">
    <w:abstractNumId w:val="3"/>
  </w:num>
  <w:num w:numId="12" w16cid:durableId="1094521395">
    <w:abstractNumId w:val="2"/>
  </w:num>
  <w:num w:numId="13" w16cid:durableId="1442188344">
    <w:abstractNumId w:val="1"/>
  </w:num>
  <w:num w:numId="14" w16cid:durableId="2046251974">
    <w:abstractNumId w:val="0"/>
  </w:num>
  <w:num w:numId="15" w16cid:durableId="160630959">
    <w:abstractNumId w:val="17"/>
  </w:num>
  <w:num w:numId="16" w16cid:durableId="1619986636">
    <w:abstractNumId w:val="10"/>
  </w:num>
  <w:num w:numId="17" w16cid:durableId="646205623">
    <w:abstractNumId w:val="15"/>
  </w:num>
  <w:num w:numId="18" w16cid:durableId="1337264062">
    <w:abstractNumId w:val="19"/>
  </w:num>
  <w:num w:numId="19" w16cid:durableId="1689062522">
    <w:abstractNumId w:val="14"/>
  </w:num>
  <w:num w:numId="20" w16cid:durableId="1724869289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06D55"/>
    <w:rsid w:val="00011E59"/>
    <w:rsid w:val="00016730"/>
    <w:rsid w:val="00022C70"/>
    <w:rsid w:val="000233A4"/>
    <w:rsid w:val="00026784"/>
    <w:rsid w:val="000275EB"/>
    <w:rsid w:val="0003296E"/>
    <w:rsid w:val="00035FA9"/>
    <w:rsid w:val="000364C2"/>
    <w:rsid w:val="00051102"/>
    <w:rsid w:val="00051FBE"/>
    <w:rsid w:val="000534DD"/>
    <w:rsid w:val="00066AAD"/>
    <w:rsid w:val="00077A67"/>
    <w:rsid w:val="000853EA"/>
    <w:rsid w:val="000901E3"/>
    <w:rsid w:val="00092844"/>
    <w:rsid w:val="000A468F"/>
    <w:rsid w:val="000B08DF"/>
    <w:rsid w:val="000B70AE"/>
    <w:rsid w:val="000C2B99"/>
    <w:rsid w:val="000C4018"/>
    <w:rsid w:val="000C6CA1"/>
    <w:rsid w:val="000D61B9"/>
    <w:rsid w:val="000E7FEC"/>
    <w:rsid w:val="000F08AB"/>
    <w:rsid w:val="000F2149"/>
    <w:rsid w:val="000F2173"/>
    <w:rsid w:val="000F4E43"/>
    <w:rsid w:val="00121BEE"/>
    <w:rsid w:val="00124717"/>
    <w:rsid w:val="001269B9"/>
    <w:rsid w:val="00127D76"/>
    <w:rsid w:val="00133547"/>
    <w:rsid w:val="00135F32"/>
    <w:rsid w:val="001417A8"/>
    <w:rsid w:val="00142757"/>
    <w:rsid w:val="00142C49"/>
    <w:rsid w:val="00142F6C"/>
    <w:rsid w:val="001707C8"/>
    <w:rsid w:val="001726D9"/>
    <w:rsid w:val="00175A43"/>
    <w:rsid w:val="00185D30"/>
    <w:rsid w:val="00187714"/>
    <w:rsid w:val="0019075D"/>
    <w:rsid w:val="001936F8"/>
    <w:rsid w:val="001A306C"/>
    <w:rsid w:val="001A4FB5"/>
    <w:rsid w:val="001B19B7"/>
    <w:rsid w:val="001B6F75"/>
    <w:rsid w:val="001B7D46"/>
    <w:rsid w:val="001C1B1A"/>
    <w:rsid w:val="001C5062"/>
    <w:rsid w:val="001C605D"/>
    <w:rsid w:val="001D0603"/>
    <w:rsid w:val="001D5B94"/>
    <w:rsid w:val="001D71CA"/>
    <w:rsid w:val="001D755F"/>
    <w:rsid w:val="001E0816"/>
    <w:rsid w:val="001E35A4"/>
    <w:rsid w:val="001E3D72"/>
    <w:rsid w:val="001E65C3"/>
    <w:rsid w:val="001E6F25"/>
    <w:rsid w:val="0020660E"/>
    <w:rsid w:val="0022103D"/>
    <w:rsid w:val="00223ED5"/>
    <w:rsid w:val="0023044C"/>
    <w:rsid w:val="0023385B"/>
    <w:rsid w:val="00233D5D"/>
    <w:rsid w:val="00236171"/>
    <w:rsid w:val="0024309D"/>
    <w:rsid w:val="00243599"/>
    <w:rsid w:val="002454DE"/>
    <w:rsid w:val="00247584"/>
    <w:rsid w:val="00251330"/>
    <w:rsid w:val="00257CEE"/>
    <w:rsid w:val="00262C21"/>
    <w:rsid w:val="00264421"/>
    <w:rsid w:val="00264E4A"/>
    <w:rsid w:val="002656B5"/>
    <w:rsid w:val="002671A1"/>
    <w:rsid w:val="00274742"/>
    <w:rsid w:val="002800AE"/>
    <w:rsid w:val="00284FDC"/>
    <w:rsid w:val="0028694A"/>
    <w:rsid w:val="0029017A"/>
    <w:rsid w:val="002965B7"/>
    <w:rsid w:val="0029761A"/>
    <w:rsid w:val="002A4B7D"/>
    <w:rsid w:val="002B0B5D"/>
    <w:rsid w:val="002B555A"/>
    <w:rsid w:val="002C09B8"/>
    <w:rsid w:val="002C3130"/>
    <w:rsid w:val="002C3C57"/>
    <w:rsid w:val="002E07ED"/>
    <w:rsid w:val="002E586D"/>
    <w:rsid w:val="003007F7"/>
    <w:rsid w:val="00303C2A"/>
    <w:rsid w:val="00305252"/>
    <w:rsid w:val="00324937"/>
    <w:rsid w:val="00343BBE"/>
    <w:rsid w:val="0034450D"/>
    <w:rsid w:val="00344778"/>
    <w:rsid w:val="00381387"/>
    <w:rsid w:val="00384714"/>
    <w:rsid w:val="003856A3"/>
    <w:rsid w:val="00387EBE"/>
    <w:rsid w:val="003973B2"/>
    <w:rsid w:val="003A2DAF"/>
    <w:rsid w:val="003A4C02"/>
    <w:rsid w:val="003B3FD2"/>
    <w:rsid w:val="003C280F"/>
    <w:rsid w:val="003C2F26"/>
    <w:rsid w:val="003C464C"/>
    <w:rsid w:val="003C6ED3"/>
    <w:rsid w:val="003E015B"/>
    <w:rsid w:val="003E13EE"/>
    <w:rsid w:val="003E42A0"/>
    <w:rsid w:val="003F396C"/>
    <w:rsid w:val="003F7CB8"/>
    <w:rsid w:val="004000D2"/>
    <w:rsid w:val="00400415"/>
    <w:rsid w:val="00401D04"/>
    <w:rsid w:val="00411385"/>
    <w:rsid w:val="00416573"/>
    <w:rsid w:val="00423E0E"/>
    <w:rsid w:val="00430812"/>
    <w:rsid w:val="00434917"/>
    <w:rsid w:val="0045420C"/>
    <w:rsid w:val="00455D30"/>
    <w:rsid w:val="00463675"/>
    <w:rsid w:val="00464876"/>
    <w:rsid w:val="004667D6"/>
    <w:rsid w:val="00467DC8"/>
    <w:rsid w:val="0047093E"/>
    <w:rsid w:val="004727C2"/>
    <w:rsid w:val="00473E88"/>
    <w:rsid w:val="00474114"/>
    <w:rsid w:val="004771B3"/>
    <w:rsid w:val="00477B8F"/>
    <w:rsid w:val="004800E7"/>
    <w:rsid w:val="00481F2C"/>
    <w:rsid w:val="0048200D"/>
    <w:rsid w:val="00484EE1"/>
    <w:rsid w:val="0049341F"/>
    <w:rsid w:val="004937AE"/>
    <w:rsid w:val="00493DB4"/>
    <w:rsid w:val="004A31B6"/>
    <w:rsid w:val="004A3FD2"/>
    <w:rsid w:val="004A4AD5"/>
    <w:rsid w:val="004B5E3F"/>
    <w:rsid w:val="004B67DE"/>
    <w:rsid w:val="004C3C1E"/>
    <w:rsid w:val="004C6363"/>
    <w:rsid w:val="004D679B"/>
    <w:rsid w:val="004D6C05"/>
    <w:rsid w:val="004E592D"/>
    <w:rsid w:val="004E7F6A"/>
    <w:rsid w:val="004F4A64"/>
    <w:rsid w:val="005078A4"/>
    <w:rsid w:val="005124BC"/>
    <w:rsid w:val="00514789"/>
    <w:rsid w:val="005148A5"/>
    <w:rsid w:val="00515908"/>
    <w:rsid w:val="00522B64"/>
    <w:rsid w:val="005309CB"/>
    <w:rsid w:val="00532D54"/>
    <w:rsid w:val="005335A4"/>
    <w:rsid w:val="0053389C"/>
    <w:rsid w:val="00546E18"/>
    <w:rsid w:val="00547EA9"/>
    <w:rsid w:val="00551D6A"/>
    <w:rsid w:val="00557A36"/>
    <w:rsid w:val="0056624A"/>
    <w:rsid w:val="00570598"/>
    <w:rsid w:val="00571D64"/>
    <w:rsid w:val="00574CB5"/>
    <w:rsid w:val="00575F5E"/>
    <w:rsid w:val="00584B08"/>
    <w:rsid w:val="00586194"/>
    <w:rsid w:val="0058760D"/>
    <w:rsid w:val="00587BF4"/>
    <w:rsid w:val="00595688"/>
    <w:rsid w:val="0059661B"/>
    <w:rsid w:val="005A226C"/>
    <w:rsid w:val="005A7358"/>
    <w:rsid w:val="005C38C8"/>
    <w:rsid w:val="005C4DEC"/>
    <w:rsid w:val="005C4FD3"/>
    <w:rsid w:val="005D0FCF"/>
    <w:rsid w:val="005E3010"/>
    <w:rsid w:val="00600780"/>
    <w:rsid w:val="00603AE7"/>
    <w:rsid w:val="00610219"/>
    <w:rsid w:val="00612C41"/>
    <w:rsid w:val="00614043"/>
    <w:rsid w:val="006209F9"/>
    <w:rsid w:val="0062301C"/>
    <w:rsid w:val="0064001D"/>
    <w:rsid w:val="00640B62"/>
    <w:rsid w:val="00641C7C"/>
    <w:rsid w:val="006531E9"/>
    <w:rsid w:val="00656745"/>
    <w:rsid w:val="00666C42"/>
    <w:rsid w:val="006728A3"/>
    <w:rsid w:val="00672C26"/>
    <w:rsid w:val="006759EE"/>
    <w:rsid w:val="006770EC"/>
    <w:rsid w:val="0068138F"/>
    <w:rsid w:val="0068444D"/>
    <w:rsid w:val="006971B4"/>
    <w:rsid w:val="006A1E5A"/>
    <w:rsid w:val="006A2DDD"/>
    <w:rsid w:val="006A447F"/>
    <w:rsid w:val="006A7293"/>
    <w:rsid w:val="006B389A"/>
    <w:rsid w:val="006C17FB"/>
    <w:rsid w:val="006C4516"/>
    <w:rsid w:val="006C574D"/>
    <w:rsid w:val="006C5B43"/>
    <w:rsid w:val="006D0D25"/>
    <w:rsid w:val="006D0D7C"/>
    <w:rsid w:val="006E17FC"/>
    <w:rsid w:val="006E5E5B"/>
    <w:rsid w:val="006F1B00"/>
    <w:rsid w:val="00704118"/>
    <w:rsid w:val="007114BF"/>
    <w:rsid w:val="007132DE"/>
    <w:rsid w:val="00720A76"/>
    <w:rsid w:val="00724E9E"/>
    <w:rsid w:val="007259FF"/>
    <w:rsid w:val="00726FC3"/>
    <w:rsid w:val="007315D8"/>
    <w:rsid w:val="00735215"/>
    <w:rsid w:val="00741C17"/>
    <w:rsid w:val="007423E4"/>
    <w:rsid w:val="00742EA8"/>
    <w:rsid w:val="0074309D"/>
    <w:rsid w:val="00743433"/>
    <w:rsid w:val="00752AD3"/>
    <w:rsid w:val="007577DC"/>
    <w:rsid w:val="007850F6"/>
    <w:rsid w:val="00787DEC"/>
    <w:rsid w:val="0079169F"/>
    <w:rsid w:val="00796021"/>
    <w:rsid w:val="007A1FE0"/>
    <w:rsid w:val="007B1641"/>
    <w:rsid w:val="007C33CA"/>
    <w:rsid w:val="007C779C"/>
    <w:rsid w:val="007E233B"/>
    <w:rsid w:val="007E2F26"/>
    <w:rsid w:val="007E3DD4"/>
    <w:rsid w:val="007F6BB2"/>
    <w:rsid w:val="007F74BE"/>
    <w:rsid w:val="0080339C"/>
    <w:rsid w:val="00804603"/>
    <w:rsid w:val="00810D43"/>
    <w:rsid w:val="00812DAF"/>
    <w:rsid w:val="008239D0"/>
    <w:rsid w:val="00825F55"/>
    <w:rsid w:val="00826256"/>
    <w:rsid w:val="00827222"/>
    <w:rsid w:val="00827C95"/>
    <w:rsid w:val="0083052B"/>
    <w:rsid w:val="0083136C"/>
    <w:rsid w:val="008320BD"/>
    <w:rsid w:val="00833AF5"/>
    <w:rsid w:val="00834BD7"/>
    <w:rsid w:val="0083671D"/>
    <w:rsid w:val="0084049C"/>
    <w:rsid w:val="00841710"/>
    <w:rsid w:val="00844354"/>
    <w:rsid w:val="00846252"/>
    <w:rsid w:val="008510E5"/>
    <w:rsid w:val="0085215B"/>
    <w:rsid w:val="008543CC"/>
    <w:rsid w:val="00854847"/>
    <w:rsid w:val="0085651D"/>
    <w:rsid w:val="00862B6A"/>
    <w:rsid w:val="0086580B"/>
    <w:rsid w:val="0086711C"/>
    <w:rsid w:val="008723D1"/>
    <w:rsid w:val="008810E7"/>
    <w:rsid w:val="00885060"/>
    <w:rsid w:val="00885D95"/>
    <w:rsid w:val="008A6165"/>
    <w:rsid w:val="008A6C7D"/>
    <w:rsid w:val="008B188F"/>
    <w:rsid w:val="008B2BBD"/>
    <w:rsid w:val="008C4C26"/>
    <w:rsid w:val="008C5A45"/>
    <w:rsid w:val="008D0E9A"/>
    <w:rsid w:val="008F2FF6"/>
    <w:rsid w:val="008F5DC3"/>
    <w:rsid w:val="00901C74"/>
    <w:rsid w:val="00902BBB"/>
    <w:rsid w:val="00906004"/>
    <w:rsid w:val="009065D3"/>
    <w:rsid w:val="00906A71"/>
    <w:rsid w:val="00914765"/>
    <w:rsid w:val="00923E7C"/>
    <w:rsid w:val="009253D1"/>
    <w:rsid w:val="00926EDF"/>
    <w:rsid w:val="00935CE3"/>
    <w:rsid w:val="00945CF5"/>
    <w:rsid w:val="00951114"/>
    <w:rsid w:val="00951722"/>
    <w:rsid w:val="009630C9"/>
    <w:rsid w:val="009658C3"/>
    <w:rsid w:val="009757F5"/>
    <w:rsid w:val="00981150"/>
    <w:rsid w:val="00990BAF"/>
    <w:rsid w:val="0099357B"/>
    <w:rsid w:val="009955A2"/>
    <w:rsid w:val="00996DAA"/>
    <w:rsid w:val="009A7366"/>
    <w:rsid w:val="009B003E"/>
    <w:rsid w:val="009B0A69"/>
    <w:rsid w:val="009B349E"/>
    <w:rsid w:val="009B7846"/>
    <w:rsid w:val="009C10AC"/>
    <w:rsid w:val="009C2467"/>
    <w:rsid w:val="009D430F"/>
    <w:rsid w:val="009D4F3B"/>
    <w:rsid w:val="009D7210"/>
    <w:rsid w:val="009D7AE7"/>
    <w:rsid w:val="009E171F"/>
    <w:rsid w:val="009E1BD0"/>
    <w:rsid w:val="009F2776"/>
    <w:rsid w:val="009F4667"/>
    <w:rsid w:val="009F71AF"/>
    <w:rsid w:val="009F76A3"/>
    <w:rsid w:val="009F7F20"/>
    <w:rsid w:val="00A00AD5"/>
    <w:rsid w:val="00A04076"/>
    <w:rsid w:val="00A11357"/>
    <w:rsid w:val="00A16E29"/>
    <w:rsid w:val="00A222AC"/>
    <w:rsid w:val="00A249A2"/>
    <w:rsid w:val="00A27B58"/>
    <w:rsid w:val="00A3417B"/>
    <w:rsid w:val="00A3434A"/>
    <w:rsid w:val="00A441B5"/>
    <w:rsid w:val="00A44C42"/>
    <w:rsid w:val="00A46486"/>
    <w:rsid w:val="00A47D98"/>
    <w:rsid w:val="00A50158"/>
    <w:rsid w:val="00A53476"/>
    <w:rsid w:val="00A63F0D"/>
    <w:rsid w:val="00A71B2A"/>
    <w:rsid w:val="00A7216C"/>
    <w:rsid w:val="00A76A5B"/>
    <w:rsid w:val="00A80196"/>
    <w:rsid w:val="00AA02BA"/>
    <w:rsid w:val="00AA4BC8"/>
    <w:rsid w:val="00AA71AC"/>
    <w:rsid w:val="00AA7EEF"/>
    <w:rsid w:val="00AB0ABD"/>
    <w:rsid w:val="00AC50B2"/>
    <w:rsid w:val="00AC6962"/>
    <w:rsid w:val="00AD03D0"/>
    <w:rsid w:val="00AD7669"/>
    <w:rsid w:val="00AD7C4E"/>
    <w:rsid w:val="00AE1BD2"/>
    <w:rsid w:val="00AE500E"/>
    <w:rsid w:val="00AF5D18"/>
    <w:rsid w:val="00B050F4"/>
    <w:rsid w:val="00B060B9"/>
    <w:rsid w:val="00B111AC"/>
    <w:rsid w:val="00B11FCB"/>
    <w:rsid w:val="00B31FE9"/>
    <w:rsid w:val="00B33565"/>
    <w:rsid w:val="00B33FE3"/>
    <w:rsid w:val="00B35BE2"/>
    <w:rsid w:val="00B3663A"/>
    <w:rsid w:val="00B42151"/>
    <w:rsid w:val="00B47144"/>
    <w:rsid w:val="00B50041"/>
    <w:rsid w:val="00B51FDA"/>
    <w:rsid w:val="00B53661"/>
    <w:rsid w:val="00B56515"/>
    <w:rsid w:val="00B56531"/>
    <w:rsid w:val="00B5798E"/>
    <w:rsid w:val="00B70436"/>
    <w:rsid w:val="00B709CF"/>
    <w:rsid w:val="00B74B4C"/>
    <w:rsid w:val="00B81AA1"/>
    <w:rsid w:val="00B97B38"/>
    <w:rsid w:val="00BA29CD"/>
    <w:rsid w:val="00BA3A62"/>
    <w:rsid w:val="00BC098A"/>
    <w:rsid w:val="00BC18A5"/>
    <w:rsid w:val="00BD5AB1"/>
    <w:rsid w:val="00BD714F"/>
    <w:rsid w:val="00BE3B79"/>
    <w:rsid w:val="00BE7C64"/>
    <w:rsid w:val="00BF044C"/>
    <w:rsid w:val="00BF2CCB"/>
    <w:rsid w:val="00BF64E4"/>
    <w:rsid w:val="00C01728"/>
    <w:rsid w:val="00C11E76"/>
    <w:rsid w:val="00C157BC"/>
    <w:rsid w:val="00C230D5"/>
    <w:rsid w:val="00C23B4B"/>
    <w:rsid w:val="00C24DB4"/>
    <w:rsid w:val="00C25B1D"/>
    <w:rsid w:val="00C260AC"/>
    <w:rsid w:val="00C3304B"/>
    <w:rsid w:val="00C33343"/>
    <w:rsid w:val="00C4047B"/>
    <w:rsid w:val="00C4081E"/>
    <w:rsid w:val="00C42F45"/>
    <w:rsid w:val="00C47105"/>
    <w:rsid w:val="00C55D6B"/>
    <w:rsid w:val="00C62595"/>
    <w:rsid w:val="00C63167"/>
    <w:rsid w:val="00C7008D"/>
    <w:rsid w:val="00C7637A"/>
    <w:rsid w:val="00C76FE6"/>
    <w:rsid w:val="00C8238D"/>
    <w:rsid w:val="00C831C8"/>
    <w:rsid w:val="00C834E7"/>
    <w:rsid w:val="00C8465A"/>
    <w:rsid w:val="00C84A42"/>
    <w:rsid w:val="00C84B3F"/>
    <w:rsid w:val="00C9202D"/>
    <w:rsid w:val="00CC2A7D"/>
    <w:rsid w:val="00CC7E4D"/>
    <w:rsid w:val="00D003A2"/>
    <w:rsid w:val="00D12D7D"/>
    <w:rsid w:val="00D24C2E"/>
    <w:rsid w:val="00D24EB9"/>
    <w:rsid w:val="00D344DB"/>
    <w:rsid w:val="00D424DB"/>
    <w:rsid w:val="00D439CC"/>
    <w:rsid w:val="00D5113A"/>
    <w:rsid w:val="00D560BA"/>
    <w:rsid w:val="00D60729"/>
    <w:rsid w:val="00D60A4F"/>
    <w:rsid w:val="00D611AB"/>
    <w:rsid w:val="00D6229F"/>
    <w:rsid w:val="00D70CD5"/>
    <w:rsid w:val="00D73687"/>
    <w:rsid w:val="00D83C64"/>
    <w:rsid w:val="00D92AE7"/>
    <w:rsid w:val="00DA0214"/>
    <w:rsid w:val="00DA0723"/>
    <w:rsid w:val="00DA46DD"/>
    <w:rsid w:val="00DA75CA"/>
    <w:rsid w:val="00DB11A9"/>
    <w:rsid w:val="00DB7D78"/>
    <w:rsid w:val="00DC1557"/>
    <w:rsid w:val="00DC26E9"/>
    <w:rsid w:val="00DC471B"/>
    <w:rsid w:val="00DC5084"/>
    <w:rsid w:val="00DC7EDF"/>
    <w:rsid w:val="00DD3BA5"/>
    <w:rsid w:val="00DD788E"/>
    <w:rsid w:val="00DE24B5"/>
    <w:rsid w:val="00DE77D6"/>
    <w:rsid w:val="00DF0595"/>
    <w:rsid w:val="00DF5F3E"/>
    <w:rsid w:val="00E01FCE"/>
    <w:rsid w:val="00E04B52"/>
    <w:rsid w:val="00E0546B"/>
    <w:rsid w:val="00E05AC0"/>
    <w:rsid w:val="00E072C0"/>
    <w:rsid w:val="00E07855"/>
    <w:rsid w:val="00E14338"/>
    <w:rsid w:val="00E1525A"/>
    <w:rsid w:val="00E1676B"/>
    <w:rsid w:val="00E210DB"/>
    <w:rsid w:val="00E2110C"/>
    <w:rsid w:val="00E2173E"/>
    <w:rsid w:val="00E32552"/>
    <w:rsid w:val="00E40161"/>
    <w:rsid w:val="00E424EA"/>
    <w:rsid w:val="00E536F5"/>
    <w:rsid w:val="00E57FE8"/>
    <w:rsid w:val="00E701EF"/>
    <w:rsid w:val="00E74294"/>
    <w:rsid w:val="00E74A33"/>
    <w:rsid w:val="00E7672A"/>
    <w:rsid w:val="00E87510"/>
    <w:rsid w:val="00E9373D"/>
    <w:rsid w:val="00EA0E76"/>
    <w:rsid w:val="00EA3D34"/>
    <w:rsid w:val="00EA651F"/>
    <w:rsid w:val="00EB27E9"/>
    <w:rsid w:val="00EC13E9"/>
    <w:rsid w:val="00EC2E7A"/>
    <w:rsid w:val="00EC5CB1"/>
    <w:rsid w:val="00ED2AC3"/>
    <w:rsid w:val="00ED50EA"/>
    <w:rsid w:val="00EE0764"/>
    <w:rsid w:val="00EE3074"/>
    <w:rsid w:val="00EF276E"/>
    <w:rsid w:val="00EF3528"/>
    <w:rsid w:val="00EF49B3"/>
    <w:rsid w:val="00EF6D04"/>
    <w:rsid w:val="00F037FE"/>
    <w:rsid w:val="00F06BC0"/>
    <w:rsid w:val="00F06F6E"/>
    <w:rsid w:val="00F117C0"/>
    <w:rsid w:val="00F20773"/>
    <w:rsid w:val="00F33ED0"/>
    <w:rsid w:val="00F33FB2"/>
    <w:rsid w:val="00F353A7"/>
    <w:rsid w:val="00F35917"/>
    <w:rsid w:val="00F374D3"/>
    <w:rsid w:val="00F468F9"/>
    <w:rsid w:val="00F55501"/>
    <w:rsid w:val="00F55D82"/>
    <w:rsid w:val="00F62570"/>
    <w:rsid w:val="00F8237B"/>
    <w:rsid w:val="00F8271C"/>
    <w:rsid w:val="00F82745"/>
    <w:rsid w:val="00F92DEA"/>
    <w:rsid w:val="00F96B97"/>
    <w:rsid w:val="00F974F7"/>
    <w:rsid w:val="00FA03DC"/>
    <w:rsid w:val="00FA1240"/>
    <w:rsid w:val="00FA3594"/>
    <w:rsid w:val="00FA590A"/>
    <w:rsid w:val="00FB0A19"/>
    <w:rsid w:val="00FC2901"/>
    <w:rsid w:val="00FD3388"/>
    <w:rsid w:val="00FD3576"/>
    <w:rsid w:val="00FE3A23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25F66C4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885060"/>
    <w:rPr>
      <w:lang w:eastAsia="en-US"/>
    </w:rPr>
  </w:style>
  <w:style w:type="paragraph" w:customStyle="1" w:styleId="LSHeader">
    <w:name w:val="LSHeader"/>
    <w:pPr>
      <w:tabs>
        <w:tab w:val="right" w:pos="9781"/>
      </w:tabs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466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1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5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9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7F88D45-F33A-4D1B-A209-00A72328C7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291</Words>
  <Characters>1660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1948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</cp:lastModifiedBy>
  <cp:revision>10</cp:revision>
  <cp:lastPrinted>2002-04-23T08:10:00Z</cp:lastPrinted>
  <dcterms:created xsi:type="dcterms:W3CDTF">2025-08-02T14:20:00Z</dcterms:created>
  <dcterms:modified xsi:type="dcterms:W3CDTF">2025-08-14T19:04:00Z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0x010100F3E9551B3FDDA24EBF0A209BAAD637CA</vt:lpwstr>
  </property>
  <property fmtid="{D5CDD505-2E9C-101B-9397-08002B2CF9AE}" pid="10" name="MediaServiceImageTags">
    <vt:lpwstr/>
  </property>
</Properties>
</file>